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7E" w:rsidRDefault="004A2B7E" w:rsidP="00F02CA3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542290" cy="690880"/>
            <wp:effectExtent l="19050" t="0" r="0" b="0"/>
            <wp:docPr id="1" name="Рисунок 1" descr="C:\Мои документы\ОдНОЦВЕТН.files\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ОдНОЦВЕТН.files\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7E" w:rsidRDefault="004A2B7E" w:rsidP="004A2B7E">
      <w:pPr>
        <w:rPr>
          <w:sz w:val="20"/>
          <w:szCs w:val="20"/>
        </w:rPr>
      </w:pP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ГРИГОРЬЕВСКОГО СЕЛЬСКОГО ПОСЕЛЕНИЯ</w:t>
      </w: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СЕВЕРСКОГО РАЙОНА</w:t>
      </w:r>
    </w:p>
    <w:p w:rsidR="004A2B7E" w:rsidRDefault="004A2B7E" w:rsidP="004A2B7E">
      <w:pPr>
        <w:jc w:val="center"/>
        <w:rPr>
          <w:b/>
          <w:sz w:val="32"/>
          <w:szCs w:val="32"/>
        </w:rPr>
      </w:pPr>
    </w:p>
    <w:p w:rsidR="004A2B7E" w:rsidRDefault="004A2B7E" w:rsidP="004A2B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4A2B7E" w:rsidRDefault="004A2B7E" w:rsidP="004A2B7E">
      <w:pPr>
        <w:tabs>
          <w:tab w:val="right" w:pos="4248"/>
        </w:tabs>
        <w:jc w:val="both"/>
        <w:rPr>
          <w:sz w:val="24"/>
          <w:szCs w:val="24"/>
        </w:rPr>
      </w:pPr>
    </w:p>
    <w:p w:rsidR="004A2B7E" w:rsidRDefault="00737903" w:rsidP="004A2B7E">
      <w:pPr>
        <w:tabs>
          <w:tab w:val="right" w:pos="4248"/>
        </w:tabs>
        <w:jc w:val="both"/>
        <w:rPr>
          <w:szCs w:val="24"/>
        </w:rPr>
      </w:pPr>
      <w:r>
        <w:rPr>
          <w:szCs w:val="24"/>
        </w:rPr>
        <w:t>о</w:t>
      </w:r>
      <w:r w:rsidR="002B3525">
        <w:rPr>
          <w:szCs w:val="24"/>
        </w:rPr>
        <w:t xml:space="preserve">т </w:t>
      </w:r>
      <w:r>
        <w:rPr>
          <w:szCs w:val="24"/>
        </w:rPr>
        <w:t>26</w:t>
      </w:r>
      <w:r w:rsidR="002B3525">
        <w:rPr>
          <w:szCs w:val="24"/>
        </w:rPr>
        <w:t>.0</w:t>
      </w:r>
      <w:r>
        <w:rPr>
          <w:szCs w:val="24"/>
        </w:rPr>
        <w:t>3</w:t>
      </w:r>
      <w:r w:rsidR="002B3525">
        <w:rPr>
          <w:szCs w:val="24"/>
        </w:rPr>
        <w:t>.20</w:t>
      </w:r>
      <w:r w:rsidR="004E454C">
        <w:rPr>
          <w:szCs w:val="24"/>
        </w:rPr>
        <w:t>2</w:t>
      </w:r>
      <w:r>
        <w:rPr>
          <w:szCs w:val="24"/>
        </w:rPr>
        <w:t xml:space="preserve">5 </w:t>
      </w:r>
      <w:r w:rsidR="004A2B7E">
        <w:rPr>
          <w:szCs w:val="24"/>
        </w:rPr>
        <w:t xml:space="preserve">г.                                                                   </w:t>
      </w:r>
      <w:r w:rsidR="002B3525">
        <w:rPr>
          <w:szCs w:val="24"/>
        </w:rPr>
        <w:t xml:space="preserve">                         №    </w:t>
      </w:r>
      <w:r>
        <w:rPr>
          <w:szCs w:val="24"/>
        </w:rPr>
        <w:t>9</w:t>
      </w:r>
      <w:r w:rsidR="00F53721">
        <w:rPr>
          <w:szCs w:val="24"/>
        </w:rPr>
        <w:t>1</w:t>
      </w:r>
    </w:p>
    <w:p w:rsidR="004A2B7E" w:rsidRPr="00F02CA3" w:rsidRDefault="004A2B7E" w:rsidP="004A2B7E">
      <w:pPr>
        <w:tabs>
          <w:tab w:val="right" w:pos="4248"/>
        </w:tabs>
        <w:jc w:val="both"/>
      </w:pPr>
      <w:r>
        <w:rPr>
          <w:sz w:val="24"/>
          <w:szCs w:val="24"/>
        </w:rPr>
        <w:t xml:space="preserve">                                                        </w:t>
      </w:r>
      <w:r w:rsidR="00E30DBC" w:rsidRPr="00F02CA3">
        <w:t>с</w:t>
      </w:r>
      <w:r w:rsidRPr="00F02CA3">
        <w:t>таница Григорьевская</w:t>
      </w:r>
    </w:p>
    <w:p w:rsidR="004A2B7E" w:rsidRDefault="004A2B7E" w:rsidP="004A2B7E">
      <w:pPr>
        <w:tabs>
          <w:tab w:val="right" w:pos="4248"/>
        </w:tabs>
        <w:jc w:val="center"/>
        <w:rPr>
          <w:sz w:val="24"/>
          <w:szCs w:val="24"/>
        </w:rPr>
      </w:pPr>
    </w:p>
    <w:p w:rsidR="004A2B7E" w:rsidRPr="00F53721" w:rsidRDefault="00F53721" w:rsidP="004A2B7E">
      <w:pPr>
        <w:jc w:val="center"/>
        <w:rPr>
          <w:b/>
        </w:rPr>
      </w:pPr>
      <w:r w:rsidRPr="00F53721">
        <w:rPr>
          <w:b/>
          <w:sz w:val="26"/>
          <w:szCs w:val="26"/>
        </w:rPr>
        <w:t xml:space="preserve">О признании </w:t>
      </w:r>
      <w:proofErr w:type="gramStart"/>
      <w:r w:rsidRPr="00F53721">
        <w:rPr>
          <w:b/>
          <w:sz w:val="26"/>
          <w:szCs w:val="26"/>
        </w:rPr>
        <w:t>утратившим</w:t>
      </w:r>
      <w:proofErr w:type="gramEnd"/>
      <w:r w:rsidRPr="00F53721">
        <w:rPr>
          <w:b/>
          <w:sz w:val="26"/>
          <w:szCs w:val="26"/>
        </w:rPr>
        <w:t xml:space="preserve"> силу постановление администрации</w:t>
      </w:r>
      <w:r>
        <w:rPr>
          <w:b/>
          <w:sz w:val="26"/>
          <w:szCs w:val="26"/>
        </w:rPr>
        <w:t xml:space="preserve"> </w:t>
      </w:r>
      <w:proofErr w:type="spellStart"/>
      <w:r w:rsidRPr="00F53721">
        <w:rPr>
          <w:b/>
          <w:sz w:val="26"/>
          <w:szCs w:val="26"/>
        </w:rPr>
        <w:t>Григорьевского</w:t>
      </w:r>
      <w:proofErr w:type="spellEnd"/>
      <w:r w:rsidRPr="00F53721">
        <w:rPr>
          <w:b/>
          <w:sz w:val="26"/>
          <w:szCs w:val="26"/>
        </w:rPr>
        <w:t xml:space="preserve"> сельского поселения Северского района от 07.08.2023 № 79 «Об установлении размера платы за пользование на платной основе парковками (парковочными местами), расположенных на автомобильных дорогах общего пользования местного значения в границах населенных пунктов </w:t>
      </w:r>
      <w:proofErr w:type="spellStart"/>
      <w:r w:rsidRPr="00F53721">
        <w:rPr>
          <w:b/>
          <w:sz w:val="26"/>
          <w:szCs w:val="26"/>
        </w:rPr>
        <w:t>Григорьевского</w:t>
      </w:r>
      <w:proofErr w:type="spellEnd"/>
      <w:r w:rsidRPr="00F53721">
        <w:rPr>
          <w:b/>
          <w:sz w:val="26"/>
          <w:szCs w:val="26"/>
        </w:rPr>
        <w:t xml:space="preserve"> сельского поселения Северского района»</w:t>
      </w:r>
    </w:p>
    <w:p w:rsidR="004A2B7E" w:rsidRDefault="004A2B7E" w:rsidP="004A2B7E">
      <w:pPr>
        <w:jc w:val="center"/>
        <w:rPr>
          <w:b/>
        </w:rPr>
      </w:pPr>
    </w:p>
    <w:p w:rsidR="00A71395" w:rsidRDefault="00A71395" w:rsidP="004A2B7E">
      <w:pPr>
        <w:jc w:val="center"/>
        <w:rPr>
          <w:b/>
        </w:rPr>
      </w:pPr>
    </w:p>
    <w:p w:rsidR="00A71395" w:rsidRPr="00F53721" w:rsidRDefault="002B3525" w:rsidP="00F02CA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53721">
        <w:rPr>
          <w:rFonts w:ascii="Times New Roman" w:hAnsi="Times New Roman"/>
          <w:sz w:val="28"/>
          <w:szCs w:val="28"/>
        </w:rPr>
        <w:t xml:space="preserve">В соответствии с </w:t>
      </w:r>
      <w:r w:rsidR="00F53721" w:rsidRPr="00F53721">
        <w:rPr>
          <w:rFonts w:ascii="Times New Roman" w:hAnsi="Times New Roman"/>
          <w:sz w:val="28"/>
          <w:szCs w:val="28"/>
        </w:rPr>
        <w:t>Федеральным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4A2B7E" w:rsidRPr="00F53721">
        <w:rPr>
          <w:rFonts w:ascii="Times New Roman" w:hAnsi="Times New Roman"/>
          <w:sz w:val="28"/>
          <w:szCs w:val="28"/>
        </w:rPr>
        <w:t>,</w:t>
      </w:r>
      <w:r w:rsidR="00737903" w:rsidRPr="00F53721">
        <w:rPr>
          <w:rFonts w:ascii="Times New Roman" w:hAnsi="Times New Roman"/>
          <w:sz w:val="28"/>
          <w:szCs w:val="28"/>
        </w:rPr>
        <w:t xml:space="preserve"> </w:t>
      </w:r>
      <w:r w:rsidR="00F53721" w:rsidRPr="00F53721">
        <w:rPr>
          <w:rFonts w:ascii="Times New Roman" w:hAnsi="Times New Roman"/>
          <w:sz w:val="28"/>
          <w:szCs w:val="28"/>
        </w:rPr>
        <w:t>Законом Краснодарского края от 07.06.2001 № 369-КЗ «Об автомобильных дорогах, расположенных на территории Краснодарского края»</w:t>
      </w:r>
      <w:r w:rsidR="00F53721">
        <w:rPr>
          <w:rFonts w:ascii="Times New Roman" w:hAnsi="Times New Roman"/>
          <w:sz w:val="28"/>
          <w:szCs w:val="28"/>
        </w:rPr>
        <w:t>,</w:t>
      </w:r>
      <w:r w:rsidR="00F53721" w:rsidRPr="00F537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A2B7E" w:rsidRPr="00F5372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A2B7E" w:rsidRPr="00F53721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53721" w:rsidRPr="00F53721" w:rsidRDefault="00F53721" w:rsidP="00F53721">
      <w:pPr>
        <w:ind w:firstLine="709"/>
        <w:jc w:val="both"/>
      </w:pPr>
      <w:bookmarkStart w:id="0" w:name="sub_4"/>
      <w:r w:rsidRPr="00F53721">
        <w:t xml:space="preserve">1. Признать утратившим силу постановление администрация администрации </w:t>
      </w:r>
      <w:proofErr w:type="spellStart"/>
      <w:r w:rsidRPr="00F53721">
        <w:t>Григорьевского</w:t>
      </w:r>
      <w:proofErr w:type="spellEnd"/>
      <w:r w:rsidRPr="00F53721">
        <w:t xml:space="preserve"> сельского поселения Северского района </w:t>
      </w:r>
      <w:r w:rsidRPr="00F53721">
        <w:rPr>
          <w:sz w:val="26"/>
          <w:szCs w:val="26"/>
        </w:rPr>
        <w:t xml:space="preserve">от 07.08.2023 № 79 «Об установлении размера платы за пользование на платной основе парковками (парковочными местами), расположенных на автомобильных дорогах общего пользования местного значения в границах населенных пунктов </w:t>
      </w:r>
      <w:proofErr w:type="spellStart"/>
      <w:r w:rsidRPr="00F53721">
        <w:rPr>
          <w:sz w:val="26"/>
          <w:szCs w:val="26"/>
        </w:rPr>
        <w:t>Григорьевского</w:t>
      </w:r>
      <w:proofErr w:type="spellEnd"/>
      <w:r w:rsidRPr="00F53721">
        <w:rPr>
          <w:sz w:val="26"/>
          <w:szCs w:val="26"/>
        </w:rPr>
        <w:t xml:space="preserve"> сельского поселения Северского района»</w:t>
      </w:r>
      <w:r w:rsidRPr="00F53721">
        <w:t>.</w:t>
      </w:r>
    </w:p>
    <w:bookmarkEnd w:id="0"/>
    <w:p w:rsidR="00F53721" w:rsidRDefault="00F53721" w:rsidP="00F5372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2. </w:t>
      </w:r>
      <w:r w:rsidRPr="002803A3">
        <w:rPr>
          <w:color w:val="000000"/>
          <w:shd w:val="clear" w:color="auto" w:fill="FFFFFF"/>
        </w:rPr>
        <w:t xml:space="preserve">Общему отделу администрации </w:t>
      </w:r>
      <w:proofErr w:type="spellStart"/>
      <w:r>
        <w:rPr>
          <w:bCs/>
        </w:rPr>
        <w:t>Григорьевского</w:t>
      </w:r>
      <w:proofErr w:type="spellEnd"/>
      <w:r>
        <w:rPr>
          <w:color w:val="000000"/>
          <w:shd w:val="clear" w:color="auto" w:fill="FFFFFF"/>
        </w:rPr>
        <w:t xml:space="preserve"> сельского </w:t>
      </w:r>
      <w:r w:rsidRPr="002803A3">
        <w:rPr>
          <w:color w:val="000000"/>
          <w:shd w:val="clear" w:color="auto" w:fill="FFFFFF"/>
        </w:rPr>
        <w:t xml:space="preserve">поселения </w:t>
      </w:r>
      <w:r>
        <w:rPr>
          <w:color w:val="000000"/>
          <w:shd w:val="clear" w:color="auto" w:fill="FFFFFF"/>
        </w:rPr>
        <w:t>Северского</w:t>
      </w:r>
      <w:r w:rsidRPr="002803A3">
        <w:rPr>
          <w:color w:val="000000"/>
          <w:shd w:val="clear" w:color="auto" w:fill="FFFFFF"/>
        </w:rPr>
        <w:t xml:space="preserve"> района обнародовать настоящее постановление</w:t>
      </w:r>
      <w:r>
        <w:rPr>
          <w:color w:val="000000"/>
          <w:shd w:val="clear" w:color="auto" w:fill="FFFFFF"/>
        </w:rPr>
        <w:t xml:space="preserve"> в специально установленных местах</w:t>
      </w:r>
      <w:r w:rsidRPr="002803A3">
        <w:rPr>
          <w:color w:val="000000"/>
          <w:shd w:val="clear" w:color="auto" w:fill="FFFFFF"/>
        </w:rPr>
        <w:t xml:space="preserve"> и </w:t>
      </w:r>
      <w:proofErr w:type="gramStart"/>
      <w:r w:rsidRPr="002803A3">
        <w:rPr>
          <w:color w:val="000000"/>
          <w:shd w:val="clear" w:color="auto" w:fill="FFFFFF"/>
        </w:rPr>
        <w:t>разместить его</w:t>
      </w:r>
      <w:proofErr w:type="gramEnd"/>
      <w:r w:rsidRPr="002803A3">
        <w:rPr>
          <w:color w:val="000000"/>
          <w:shd w:val="clear" w:color="auto" w:fill="FFFFFF"/>
        </w:rPr>
        <w:t xml:space="preserve"> на официальном сайте органов местного самоуправления </w:t>
      </w:r>
      <w:proofErr w:type="spellStart"/>
      <w:r>
        <w:rPr>
          <w:bCs/>
        </w:rPr>
        <w:t>Григорьевского</w:t>
      </w:r>
      <w:proofErr w:type="spellEnd"/>
      <w:r>
        <w:rPr>
          <w:color w:val="000000"/>
          <w:shd w:val="clear" w:color="auto" w:fill="FFFFFF"/>
        </w:rPr>
        <w:t xml:space="preserve"> сельского </w:t>
      </w:r>
      <w:r w:rsidRPr="002803A3">
        <w:rPr>
          <w:color w:val="000000"/>
          <w:shd w:val="clear" w:color="auto" w:fill="FFFFFF"/>
        </w:rPr>
        <w:t xml:space="preserve">поселения </w:t>
      </w:r>
      <w:r>
        <w:rPr>
          <w:color w:val="000000"/>
          <w:shd w:val="clear" w:color="auto" w:fill="FFFFFF"/>
        </w:rPr>
        <w:t>Северского</w:t>
      </w:r>
      <w:r w:rsidRPr="002803A3">
        <w:rPr>
          <w:color w:val="000000"/>
          <w:shd w:val="clear" w:color="auto" w:fill="FFFFFF"/>
        </w:rPr>
        <w:t xml:space="preserve"> района в информационно-телекоммуникационной сети «Интернет».</w:t>
      </w:r>
    </w:p>
    <w:p w:rsidR="00F53721" w:rsidRDefault="00F53721" w:rsidP="00F53721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3</w:t>
      </w:r>
      <w:r w:rsidRPr="002803A3">
        <w:rPr>
          <w:color w:val="000000"/>
        </w:rPr>
        <w:t>.</w:t>
      </w:r>
      <w:r>
        <w:rPr>
          <w:color w:val="000000"/>
        </w:rPr>
        <w:t xml:space="preserve"> </w:t>
      </w:r>
      <w:proofErr w:type="gramStart"/>
      <w:r w:rsidRPr="002803A3">
        <w:rPr>
          <w:color w:val="000000"/>
        </w:rPr>
        <w:t>Конт</w:t>
      </w:r>
      <w:r>
        <w:rPr>
          <w:color w:val="000000"/>
        </w:rPr>
        <w:t>роль за</w:t>
      </w:r>
      <w:proofErr w:type="gramEnd"/>
      <w:r>
        <w:rPr>
          <w:color w:val="000000"/>
        </w:rPr>
        <w:t xml:space="preserve"> выполнением</w:t>
      </w:r>
      <w:r w:rsidRPr="002803A3">
        <w:rPr>
          <w:color w:val="000000"/>
        </w:rPr>
        <w:t xml:space="preserve"> настоящего</w:t>
      </w:r>
      <w:r w:rsidRPr="003E1DD0">
        <w:t xml:space="preserve"> постановления </w:t>
      </w:r>
      <w:r>
        <w:t>оставляю за собой.</w:t>
      </w:r>
    </w:p>
    <w:p w:rsidR="00F53721" w:rsidRPr="00ED490E" w:rsidRDefault="00F53721" w:rsidP="00F53721">
      <w:pPr>
        <w:suppressAutoHyphens/>
        <w:ind w:firstLine="709"/>
        <w:jc w:val="both"/>
        <w:rPr>
          <w:rFonts w:eastAsia="DejaVuSans"/>
          <w:color w:val="000000"/>
          <w:kern w:val="1"/>
          <w:shd w:val="clear" w:color="auto" w:fill="FFFFFF"/>
          <w:lang w:eastAsia="zh-CN"/>
        </w:rPr>
      </w:pPr>
      <w:r>
        <w:rPr>
          <w:lang w:eastAsia="ar-SA"/>
        </w:rPr>
        <w:t>4</w:t>
      </w:r>
      <w:r w:rsidRPr="003E1DD0">
        <w:rPr>
          <w:lang w:eastAsia="ar-SA"/>
        </w:rPr>
        <w:t xml:space="preserve">. Постановление вступает в силу </w:t>
      </w:r>
      <w:r>
        <w:t>со дня его официального обнародования.</w:t>
      </w:r>
    </w:p>
    <w:p w:rsidR="00F53721" w:rsidRPr="004172D5" w:rsidRDefault="00F53721" w:rsidP="00F53721">
      <w:pPr>
        <w:tabs>
          <w:tab w:val="left" w:pos="851"/>
        </w:tabs>
        <w:ind w:firstLine="709"/>
        <w:jc w:val="both"/>
        <w:rPr>
          <w:sz w:val="20"/>
          <w:szCs w:val="20"/>
          <w:lang w:eastAsia="ar-SA"/>
        </w:rPr>
      </w:pPr>
    </w:p>
    <w:p w:rsidR="00F53721" w:rsidRPr="004172D5" w:rsidRDefault="00F53721" w:rsidP="00F53721">
      <w:pPr>
        <w:tabs>
          <w:tab w:val="left" w:pos="851"/>
        </w:tabs>
        <w:ind w:firstLine="709"/>
        <w:jc w:val="both"/>
        <w:rPr>
          <w:sz w:val="20"/>
          <w:szCs w:val="20"/>
          <w:lang w:eastAsia="ar-SA"/>
        </w:rPr>
      </w:pPr>
    </w:p>
    <w:p w:rsidR="004A2B7E" w:rsidRDefault="004A2B7E" w:rsidP="00F02CA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E454C" w:rsidRPr="00A71395" w:rsidRDefault="00737903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Г</w:t>
      </w:r>
      <w:r w:rsidR="004E454C" w:rsidRPr="00A71395">
        <w:rPr>
          <w:rFonts w:eastAsia="Calibri"/>
          <w:lang w:eastAsia="en-US"/>
        </w:rPr>
        <w:t>лав</w:t>
      </w:r>
      <w:r w:rsidRPr="00A71395">
        <w:rPr>
          <w:rFonts w:eastAsia="Calibri"/>
          <w:lang w:eastAsia="en-US"/>
        </w:rPr>
        <w:t>а</w:t>
      </w:r>
      <w:r w:rsidR="004E454C" w:rsidRPr="00A71395">
        <w:rPr>
          <w:rFonts w:eastAsia="Calibri"/>
          <w:lang w:eastAsia="en-US"/>
        </w:rPr>
        <w:t xml:space="preserve"> </w:t>
      </w:r>
      <w:proofErr w:type="spellStart"/>
      <w:r w:rsidR="004E454C" w:rsidRPr="00A71395">
        <w:rPr>
          <w:rFonts w:eastAsia="Calibri"/>
          <w:lang w:eastAsia="en-US"/>
        </w:rPr>
        <w:t>Григорьевского</w:t>
      </w:r>
      <w:proofErr w:type="spellEnd"/>
      <w:r w:rsidR="004E454C" w:rsidRPr="00A71395">
        <w:rPr>
          <w:rFonts w:eastAsia="Calibri"/>
          <w:lang w:eastAsia="en-US"/>
        </w:rPr>
        <w:t xml:space="preserve"> сельского поселени</w:t>
      </w:r>
      <w:bookmarkStart w:id="1" w:name="_GoBack1"/>
      <w:bookmarkEnd w:id="1"/>
      <w:r w:rsidR="004E454C" w:rsidRPr="00A71395">
        <w:rPr>
          <w:rFonts w:eastAsia="Calibri"/>
          <w:lang w:eastAsia="en-US"/>
        </w:rPr>
        <w:t>я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Северского района</w:t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</w:r>
      <w:r w:rsidRPr="00A71395">
        <w:rPr>
          <w:rFonts w:eastAsia="Calibri"/>
          <w:lang w:eastAsia="en-US"/>
        </w:rPr>
        <w:tab/>
        <w:t xml:space="preserve">                      </w:t>
      </w:r>
      <w:r w:rsidR="00F02CA3">
        <w:rPr>
          <w:rFonts w:eastAsia="Calibri"/>
          <w:lang w:eastAsia="en-US"/>
        </w:rPr>
        <w:t xml:space="preserve">      </w:t>
      </w:r>
      <w:r w:rsidRPr="00A71395">
        <w:rPr>
          <w:rFonts w:eastAsia="Calibri"/>
          <w:lang w:eastAsia="en-US"/>
        </w:rPr>
        <w:t xml:space="preserve">         </w:t>
      </w:r>
      <w:r w:rsidR="00737903" w:rsidRPr="00A71395">
        <w:rPr>
          <w:rFonts w:eastAsia="Calibri"/>
          <w:lang w:eastAsia="en-US"/>
        </w:rPr>
        <w:t xml:space="preserve">Е.А. </w:t>
      </w:r>
      <w:proofErr w:type="spellStart"/>
      <w:r w:rsidR="00737903" w:rsidRPr="00A71395">
        <w:rPr>
          <w:rFonts w:eastAsia="Calibri"/>
          <w:lang w:eastAsia="en-US"/>
        </w:rPr>
        <w:t>Подружная</w:t>
      </w:r>
      <w:proofErr w:type="spellEnd"/>
    </w:p>
    <w:p w:rsidR="004E454C" w:rsidRPr="00A71395" w:rsidRDefault="004E454C" w:rsidP="004E454C">
      <w:r w:rsidRPr="00A71395">
        <w:t>_____________________________________________</w:t>
      </w:r>
      <w:r w:rsidR="00F02CA3">
        <w:t>___</w:t>
      </w:r>
      <w:r w:rsidRPr="00A71395">
        <w:t>____________________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>Проект подготовлен и внесён:</w:t>
      </w:r>
    </w:p>
    <w:p w:rsidR="004E454C" w:rsidRPr="00A71395" w:rsidRDefault="004E454C" w:rsidP="004E454C">
      <w:pPr>
        <w:rPr>
          <w:rFonts w:eastAsia="Calibri"/>
          <w:lang w:eastAsia="en-US"/>
        </w:rPr>
      </w:pPr>
      <w:r w:rsidRPr="00A71395">
        <w:rPr>
          <w:rFonts w:eastAsia="Calibri"/>
          <w:lang w:eastAsia="en-US"/>
        </w:rPr>
        <w:t xml:space="preserve">Начальник общего отдела администрации                   </w:t>
      </w:r>
      <w:r w:rsidR="00F02CA3">
        <w:rPr>
          <w:rFonts w:eastAsia="Calibri"/>
          <w:lang w:eastAsia="en-US"/>
        </w:rPr>
        <w:t xml:space="preserve">         </w:t>
      </w:r>
      <w:r w:rsidRPr="00A71395">
        <w:rPr>
          <w:rFonts w:eastAsia="Calibri"/>
          <w:lang w:eastAsia="en-US"/>
        </w:rPr>
        <w:t xml:space="preserve">            Т.В. Любецкая</w:t>
      </w:r>
    </w:p>
    <w:p w:rsidR="004A2B7E" w:rsidRPr="00A71395" w:rsidRDefault="004A2B7E" w:rsidP="004A2B7E">
      <w:r w:rsidRPr="00A71395">
        <w:lastRenderedPageBreak/>
        <w:t xml:space="preserve"> </w:t>
      </w:r>
    </w:p>
    <w:p w:rsidR="00F02CA3" w:rsidRDefault="00F02CA3" w:rsidP="004A2B7E">
      <w:pPr>
        <w:jc w:val="both"/>
        <w:sectPr w:rsidR="00F02CA3" w:rsidSect="00F53721">
          <w:pgSz w:w="11906" w:h="16838"/>
          <w:pgMar w:top="567" w:right="567" w:bottom="249" w:left="1701" w:header="709" w:footer="709" w:gutter="0"/>
          <w:cols w:space="708"/>
          <w:docGrid w:linePitch="360"/>
        </w:sectPr>
      </w:pPr>
    </w:p>
    <w:p w:rsidR="004A2B7E" w:rsidRPr="00A71395" w:rsidRDefault="004A2B7E" w:rsidP="004A2B7E">
      <w:pPr>
        <w:jc w:val="both"/>
      </w:pPr>
    </w:p>
    <w:p w:rsidR="004A2B7E" w:rsidRPr="00A71395" w:rsidRDefault="004A2B7E" w:rsidP="004A2B7E"/>
    <w:p w:rsidR="009431CB" w:rsidRPr="00A71395" w:rsidRDefault="009431CB"/>
    <w:sectPr w:rsidR="009431CB" w:rsidRPr="00A71395" w:rsidSect="00A7139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E70" w:rsidRDefault="007C4E70" w:rsidP="00F02CA3">
      <w:r>
        <w:separator/>
      </w:r>
    </w:p>
  </w:endnote>
  <w:endnote w:type="continuationSeparator" w:id="0">
    <w:p w:rsidR="007C4E70" w:rsidRDefault="007C4E70" w:rsidP="00F02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E70" w:rsidRDefault="007C4E70" w:rsidP="00F02CA3">
      <w:r>
        <w:separator/>
      </w:r>
    </w:p>
  </w:footnote>
  <w:footnote w:type="continuationSeparator" w:id="0">
    <w:p w:rsidR="007C4E70" w:rsidRDefault="007C4E70" w:rsidP="00F02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7CEF"/>
    <w:multiLevelType w:val="hybridMultilevel"/>
    <w:tmpl w:val="B40CC594"/>
    <w:lvl w:ilvl="0" w:tplc="EC0E6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747FF4"/>
    <w:multiLevelType w:val="hybridMultilevel"/>
    <w:tmpl w:val="707CA98E"/>
    <w:lvl w:ilvl="0" w:tplc="BF4C65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F49B6"/>
    <w:multiLevelType w:val="hybridMultilevel"/>
    <w:tmpl w:val="86F02DDE"/>
    <w:lvl w:ilvl="0" w:tplc="C658954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B7E"/>
    <w:rsid w:val="00265BDC"/>
    <w:rsid w:val="002B3525"/>
    <w:rsid w:val="00332802"/>
    <w:rsid w:val="004A2B7E"/>
    <w:rsid w:val="004E454C"/>
    <w:rsid w:val="00591666"/>
    <w:rsid w:val="00737903"/>
    <w:rsid w:val="007C4E70"/>
    <w:rsid w:val="008109F9"/>
    <w:rsid w:val="008373FD"/>
    <w:rsid w:val="008A52A5"/>
    <w:rsid w:val="00921A86"/>
    <w:rsid w:val="009431CB"/>
    <w:rsid w:val="009A4144"/>
    <w:rsid w:val="00A33AD2"/>
    <w:rsid w:val="00A71395"/>
    <w:rsid w:val="00CA3FAB"/>
    <w:rsid w:val="00CA684A"/>
    <w:rsid w:val="00E30DBC"/>
    <w:rsid w:val="00F02CA3"/>
    <w:rsid w:val="00F5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C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B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A2B7E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2B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B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F02C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02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CA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2025-03-28T07:54:00Z</cp:lastPrinted>
  <dcterms:created xsi:type="dcterms:W3CDTF">2025-03-28T07:54:00Z</dcterms:created>
  <dcterms:modified xsi:type="dcterms:W3CDTF">2025-03-28T07:54:00Z</dcterms:modified>
</cp:coreProperties>
</file>